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C6DE0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object w:dxaOrig="936" w:dyaOrig="1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 o:ole="" fillcolor="window">
            <v:imagedata r:id="rId5" o:title=""/>
          </v:shape>
          <o:OLEObject Type="Embed" ProgID="Word.Picture.8" ShapeID="_x0000_i1025" DrawAspect="Content" ObjectID="_1696186499" r:id="rId6"/>
        </w:objec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УКРАЇНА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МІНІСТЕРСТВО ОСВІТИ І НАУКИ УКРАЇНИ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ВІДДІЛ ОСВІТИ, КУЛЬТУРИ ТА СПОРТУ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ЯКУШИНЕЦЬКОЇ СІЛЬСЬКОЇ РАДИ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КОМУНАЛЬНИЙ ЗАКЛАД "ЗАКЛАД ДОШКІЛЬНОЇ ОСВІТИ "СОНЕЧКО" ЯКУШИНЕЦЬКОЇ СІЛЬСЬКОЇ РАДИ"</w:t>
      </w:r>
    </w:p>
    <w:p w:rsidR="00041576" w:rsidRPr="009C6DE0" w:rsidRDefault="00041576" w:rsidP="0004157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pacing w:val="20"/>
          <w:sz w:val="8"/>
          <w:szCs w:val="24"/>
          <w:lang w:val="uk-UA" w:eastAsia="ru-RU"/>
        </w:rPr>
      </w:pP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noProof/>
          <w:spacing w:val="20"/>
          <w:sz w:val="20"/>
          <w:szCs w:val="20"/>
          <w:lang w:val="uk-UA" w:eastAsia="uk-UA"/>
        </w:rPr>
      </w:pPr>
      <w:r w:rsidRPr="009C6DE0">
        <w:rPr>
          <w:rFonts w:ascii="Times New Roman" w:eastAsia="Times New Roman" w:hAnsi="Times New Roman" w:cs="Times New Roman"/>
          <w:noProof/>
          <w:spacing w:val="20"/>
          <w:sz w:val="20"/>
          <w:szCs w:val="20"/>
          <w:lang w:val="uk-UA" w:eastAsia="uk-UA"/>
        </w:rPr>
        <w:t xml:space="preserve">23262, Вінницька обл., Вінницький р-н., с.Пултівці, вул.Шевченка, 35-Б, E-mail: </w:t>
      </w:r>
      <w:hyperlink r:id="rId7" w:history="1">
        <w:r w:rsidRPr="009C6DE0">
          <w:rPr>
            <w:rFonts w:ascii="Times New Roman" w:eastAsia="Times New Roman" w:hAnsi="Times New Roman" w:cs="Times New Roman"/>
            <w:noProof/>
            <w:color w:val="0000FF"/>
            <w:spacing w:val="20"/>
            <w:sz w:val="20"/>
            <w:szCs w:val="20"/>
            <w:u w:val="single"/>
            <w:lang w:val="uk-UA" w:eastAsia="uk-UA"/>
          </w:rPr>
          <w:t>pyltivci_zdo@ukr.net</w:t>
        </w:r>
      </w:hyperlink>
      <w:r w:rsidRPr="009C6DE0">
        <w:rPr>
          <w:rFonts w:ascii="Times New Roman" w:eastAsia="Times New Roman" w:hAnsi="Times New Roman" w:cs="Times New Roman"/>
          <w:noProof/>
          <w:color w:val="0000FF"/>
          <w:spacing w:val="20"/>
          <w:sz w:val="20"/>
          <w:szCs w:val="20"/>
          <w:u w:val="single"/>
          <w:lang w:val="uk-UA" w:eastAsia="uk-UA"/>
        </w:rPr>
        <w:t xml:space="preserve">, </w:t>
      </w:r>
      <w:r w:rsidRPr="009C6DE0">
        <w:rPr>
          <w:rFonts w:ascii="Times New Roman" w:eastAsia="Times New Roman" w:hAnsi="Times New Roman" w:cs="Times New Roman"/>
          <w:noProof/>
          <w:spacing w:val="20"/>
          <w:sz w:val="20"/>
          <w:szCs w:val="20"/>
          <w:lang w:val="uk-UA" w:eastAsia="uk-UA"/>
        </w:rPr>
        <w:t>Код ЕДРПУО 39633008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6D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041576" w:rsidRPr="009C6DE0" w:rsidRDefault="00041576" w:rsidP="000415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23.08</w:t>
      </w:r>
      <w:r w:rsidRPr="009C6D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.2021р.                                     с.Пултівці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</w:t>
      </w:r>
      <w:bookmarkStart w:id="0" w:name="_GoBack"/>
      <w:bookmarkEnd w:id="0"/>
    </w:p>
    <w:p w:rsidR="00041576" w:rsidRPr="009C6DE0" w:rsidRDefault="00041576" w:rsidP="00041576">
      <w:pPr>
        <w:rPr>
          <w:lang w:val="uk-UA"/>
        </w:rPr>
      </w:pPr>
    </w:p>
    <w:p w:rsidR="00041576" w:rsidRPr="009C6DE0" w:rsidRDefault="00041576" w:rsidP="000415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DE0">
        <w:rPr>
          <w:rFonts w:ascii="Times New Roman" w:hAnsi="Times New Roman" w:cs="Times New Roman"/>
          <w:b/>
          <w:sz w:val="28"/>
          <w:szCs w:val="28"/>
        </w:rPr>
        <w:t> </w:t>
      </w:r>
      <w:r w:rsidRPr="009C6DE0">
        <w:rPr>
          <w:rFonts w:ascii="Times New Roman" w:hAnsi="Times New Roman" w:cs="Times New Roman"/>
          <w:b/>
          <w:sz w:val="28"/>
          <w:szCs w:val="28"/>
          <w:lang w:val="uk-UA"/>
        </w:rPr>
        <w:t>Про запобігання випадків</w:t>
      </w:r>
    </w:p>
    <w:p w:rsidR="00041576" w:rsidRPr="009C6DE0" w:rsidRDefault="00041576" w:rsidP="0004157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2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булінгу в </w:t>
      </w:r>
      <w:r w:rsidRPr="009C6D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 «Сонечко» </w:t>
      </w:r>
    </w:p>
    <w:p w:rsidR="00041576" w:rsidRPr="0055320A" w:rsidRDefault="00041576" w:rsidP="000415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DE0">
        <w:rPr>
          <w:rFonts w:ascii="Times New Roman" w:hAnsi="Times New Roman" w:cs="Times New Roman"/>
          <w:sz w:val="24"/>
          <w:szCs w:val="24"/>
        </w:rPr>
        <w:t> 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дошкільну освіту», «Про місцеві державні адміністрації», статті 11 Закону України «Про запобігання і протидію домашньому насильству», Порядку взаємодії суб’єктів, що здійснюють заходи у сфері запобігання і протидії домашньому насильству і насильству за ознакою статті, затвердженого постановою Кабінету Міністрів України від 22 серпня 2018 року №</w:t>
      </w:r>
      <w:r w:rsidRPr="009C6DE0">
        <w:rPr>
          <w:rFonts w:ascii="Times New Roman" w:hAnsi="Times New Roman" w:cs="Times New Roman"/>
          <w:sz w:val="28"/>
          <w:szCs w:val="28"/>
        </w:rPr>
        <w:t> 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658, Порядку розгляду звернень та повідомлень з приводу жорстокого поводження з дітьми або загрози його вчинення, затвердженого спільним наказом Міністерства соціальної політики України, Міністерства внутрішніх справ України, Міністерства освіти і науки України, Міністерства охорони здоров’я України від 19.08.2014 №</w:t>
      </w:r>
      <w:r w:rsidRPr="009C6DE0">
        <w:rPr>
          <w:rFonts w:ascii="Times New Roman" w:hAnsi="Times New Roman" w:cs="Times New Roman"/>
          <w:sz w:val="28"/>
          <w:szCs w:val="28"/>
        </w:rPr>
        <w:t> 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564/836/945/577,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службами, затверджених наказом Міністерства освіти і науки України від 02.10.2018 №</w:t>
      </w:r>
      <w:r w:rsidRPr="009C6DE0">
        <w:rPr>
          <w:rFonts w:ascii="Times New Roman" w:hAnsi="Times New Roman" w:cs="Times New Roman"/>
          <w:sz w:val="28"/>
          <w:szCs w:val="28"/>
        </w:rPr>
        <w:t> 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1047, листа Міністерства освіти і науки України від 29.12.2018 №</w:t>
      </w:r>
      <w:r w:rsidRPr="009C6DE0">
        <w:rPr>
          <w:rFonts w:ascii="Times New Roman" w:hAnsi="Times New Roman" w:cs="Times New Roman"/>
          <w:sz w:val="28"/>
          <w:szCs w:val="28"/>
        </w:rPr>
        <w:t> 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1/9-790 «Щодо організації роботи у закладах освіти з питань запобігання і протидії домашньому насильству та булінгу» та з метою попередження булінгу (цькування), сприяння реалізації прав осіб, постраждалих від булінгу, та ефективного реагування на факти насильства в закладі освіти</w:t>
      </w:r>
    </w:p>
    <w:p w:rsidR="00041576" w:rsidRPr="0055320A" w:rsidRDefault="00041576" w:rsidP="0004157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576" w:rsidRPr="009C6DE0" w:rsidRDefault="00041576" w:rsidP="00041576">
      <w:pPr>
        <w:rPr>
          <w:rFonts w:ascii="Times New Roman" w:hAnsi="Times New Roman" w:cs="Times New Roman"/>
          <w:b/>
          <w:sz w:val="24"/>
          <w:szCs w:val="24"/>
        </w:rPr>
      </w:pPr>
      <w:r w:rsidRPr="009C6DE0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041576" w:rsidRPr="009C6DE0" w:rsidRDefault="00041576" w:rsidP="00041576">
      <w:pPr>
        <w:pStyle w:val="a4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6DE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здійсненням невідкладних заходів реагування у випадках виявлення фактів насильства (булінгу) та отримання заяв/повідомлень від постраждалої дитини чи інших осіб залишаю за собою. </w:t>
      </w:r>
    </w:p>
    <w:p w:rsidR="00041576" w:rsidRPr="0055320A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9C6DE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Pr="0055320A">
        <w:rPr>
          <w:rFonts w:ascii="Times New Roman" w:hAnsi="Times New Roman" w:cs="Times New Roman"/>
          <w:sz w:val="28"/>
          <w:szCs w:val="28"/>
          <w:lang w:val="uk-UA"/>
        </w:rPr>
        <w:t>Вихователям:</w:t>
      </w:r>
    </w:p>
    <w:p w:rsidR="00041576" w:rsidRPr="0055320A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20A">
        <w:rPr>
          <w:rFonts w:ascii="Times New Roman" w:hAnsi="Times New Roman" w:cs="Times New Roman"/>
          <w:sz w:val="28"/>
          <w:szCs w:val="28"/>
          <w:lang w:val="uk-UA"/>
        </w:rPr>
        <w:t>2.1. Нести персональну відповідальність за дотримання законодавства щодо захисту суспільної моралі, попередження випадків жорстокості та насильства серед неповнолітніх, активізувати діяльність, спрямовану на розвиток духовності та зміцнення моралі у дітей.</w:t>
      </w:r>
    </w:p>
    <w:p w:rsidR="00041576" w:rsidRPr="009C6DE0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>2.2. Проводити заходи у сфері запобігання та протидії домашньому насильству, що спрямовані на захист прав та інтересів осіб, які постраждали від такого насильства.</w:t>
      </w:r>
    </w:p>
    <w:p w:rsidR="00041576" w:rsidRPr="009C6DE0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>2.3. 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повідомити керівникові закладу освіти таку інформацію з метою планування подальших дій щодо заходів для надання медичної, психологічної або іншої допомоги постраждалому.</w:t>
      </w:r>
    </w:p>
    <w:p w:rsidR="00041576" w:rsidRPr="009C6DE0" w:rsidRDefault="00041576" w:rsidP="00041576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>Відповідальні: вихователі всіх вікових груп</w:t>
      </w:r>
      <w:r w:rsidRPr="009C6DE0">
        <w:rPr>
          <w:rFonts w:ascii="Times New Roman" w:hAnsi="Times New Roman" w:cs="Times New Roman"/>
          <w:sz w:val="28"/>
          <w:szCs w:val="28"/>
        </w:rPr>
        <w:br/>
        <w:t>Термін виконання: постійно</w:t>
      </w:r>
    </w:p>
    <w:p w:rsidR="00041576" w:rsidRPr="009C6DE0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 xml:space="preserve">3. Затвердити план заходів щодо запобігання та протидії булінгу в закладі дошкільної освіти </w:t>
      </w:r>
      <w:r w:rsidRPr="009C6DE0">
        <w:rPr>
          <w:rFonts w:ascii="Times New Roman" w:hAnsi="Times New Roman" w:cs="Times New Roman"/>
          <w:sz w:val="28"/>
          <w:szCs w:val="28"/>
          <w:lang w:val="uk-UA"/>
        </w:rPr>
        <w:t xml:space="preserve">«Сонечко» </w:t>
      </w:r>
      <w:r w:rsidRPr="009C6DE0">
        <w:rPr>
          <w:rFonts w:ascii="Times New Roman" w:hAnsi="Times New Roman" w:cs="Times New Roman"/>
          <w:sz w:val="28"/>
          <w:szCs w:val="28"/>
        </w:rPr>
        <w:t>(додаток 1)</w:t>
      </w:r>
    </w:p>
    <w:p w:rsidR="00041576" w:rsidRPr="009C6DE0" w:rsidRDefault="00041576" w:rsidP="00041576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 xml:space="preserve">Відповідальна: </w:t>
      </w:r>
      <w:r w:rsidRPr="009C6DE0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Pr="009C6DE0">
        <w:rPr>
          <w:rFonts w:ascii="Times New Roman" w:hAnsi="Times New Roman" w:cs="Times New Roman"/>
          <w:sz w:val="28"/>
          <w:szCs w:val="28"/>
        </w:rPr>
        <w:br/>
        <w:t>Термін виконання: постійно</w:t>
      </w:r>
    </w:p>
    <w:p w:rsidR="00041576" w:rsidRPr="009C6DE0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C6DE0">
        <w:rPr>
          <w:rFonts w:ascii="Times New Roman" w:hAnsi="Times New Roman" w:cs="Times New Roman"/>
          <w:sz w:val="28"/>
          <w:szCs w:val="28"/>
        </w:rPr>
        <w:t>Провести інструктаж для всіх працівників закладу освіти, в ході якого висвітлити питання: правила поведінки здобувачів освіти в закладі освіти; план заходів закладу освіти, спрямованих на запобігання та протидію булінгу (цькуванню); положення про порядок розгляду випадків булінгу (цькування) в комунальному закладі «</w:t>
      </w:r>
      <w:r w:rsidRPr="009C6DE0">
        <w:rPr>
          <w:rFonts w:ascii="Times New Roman" w:hAnsi="Times New Roman" w:cs="Times New Roman"/>
          <w:sz w:val="28"/>
          <w:szCs w:val="28"/>
          <w:lang w:val="uk-UA"/>
        </w:rPr>
        <w:t>Заклад дошкільної освіти «Сонечко»</w:t>
      </w:r>
      <w:r w:rsidRPr="009C6DE0">
        <w:rPr>
          <w:rFonts w:ascii="Times New Roman" w:hAnsi="Times New Roman" w:cs="Times New Roman"/>
          <w:sz w:val="28"/>
          <w:szCs w:val="28"/>
        </w:rPr>
        <w:t>» (додаток 2)</w:t>
      </w:r>
    </w:p>
    <w:p w:rsidR="00041576" w:rsidRPr="009C6DE0" w:rsidRDefault="00041576" w:rsidP="00041576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 xml:space="preserve">Відповідальна: директор </w:t>
      </w:r>
      <w:r w:rsidRPr="009C6DE0">
        <w:rPr>
          <w:rFonts w:ascii="Times New Roman" w:hAnsi="Times New Roman" w:cs="Times New Roman"/>
          <w:sz w:val="28"/>
          <w:szCs w:val="28"/>
        </w:rPr>
        <w:br/>
        <w:t>Термін виконання: до 27.</w:t>
      </w:r>
      <w:r w:rsidRPr="009C6DE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C6DE0">
        <w:rPr>
          <w:rFonts w:ascii="Times New Roman" w:hAnsi="Times New Roman" w:cs="Times New Roman"/>
          <w:sz w:val="28"/>
          <w:szCs w:val="28"/>
        </w:rPr>
        <w:t>.2021 року</w:t>
      </w:r>
    </w:p>
    <w:p w:rsidR="00041576" w:rsidRPr="009C6DE0" w:rsidRDefault="00041576" w:rsidP="00041576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  <w:lang w:val="uk-UA"/>
        </w:rPr>
        <w:t>5. Завідувачу господарством Бабій Л.І.</w:t>
      </w:r>
      <w:r w:rsidRPr="009C6DE0">
        <w:rPr>
          <w:rFonts w:ascii="Times New Roman" w:hAnsi="Times New Roman" w:cs="Times New Roman"/>
          <w:sz w:val="28"/>
          <w:szCs w:val="28"/>
        </w:rPr>
        <w:t xml:space="preserve"> щотижня здійснювати перевірку приміщень, території закладу освіти з метою виявити місць, які потенційно можуть бути небезпечними та сприятливими для вчинення булінгу</w:t>
      </w:r>
    </w:p>
    <w:p w:rsidR="00041576" w:rsidRPr="009C6DE0" w:rsidRDefault="00041576" w:rsidP="00041576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 xml:space="preserve">Відповідальна: завгосп </w:t>
      </w:r>
      <w:r w:rsidRPr="009C6DE0">
        <w:rPr>
          <w:rFonts w:ascii="Times New Roman" w:hAnsi="Times New Roman" w:cs="Times New Roman"/>
          <w:sz w:val="28"/>
          <w:szCs w:val="28"/>
          <w:lang w:val="uk-UA"/>
        </w:rPr>
        <w:t>Бабій Л.І.</w:t>
      </w:r>
      <w:r w:rsidRPr="009C6DE0">
        <w:rPr>
          <w:rFonts w:ascii="Times New Roman" w:hAnsi="Times New Roman" w:cs="Times New Roman"/>
          <w:sz w:val="28"/>
          <w:szCs w:val="28"/>
        </w:rPr>
        <w:br/>
        <w:t>Термін виконання: постійно</w:t>
      </w:r>
    </w:p>
    <w:p w:rsidR="00041576" w:rsidRPr="009C6DE0" w:rsidRDefault="00041576" w:rsidP="00041576">
      <w:pPr>
        <w:ind w:left="-142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>6. Контроль за виконанням даного наказу залишаю за собою</w:t>
      </w:r>
    </w:p>
    <w:p w:rsidR="00041576" w:rsidRPr="009C6DE0" w:rsidRDefault="00041576" w:rsidP="00041576">
      <w:pPr>
        <w:ind w:left="-142"/>
        <w:rPr>
          <w:rFonts w:ascii="Times New Roman" w:hAnsi="Times New Roman" w:cs="Times New Roman"/>
          <w:sz w:val="28"/>
          <w:szCs w:val="28"/>
        </w:rPr>
      </w:pPr>
      <w:r w:rsidRPr="009C6DE0">
        <w:rPr>
          <w:rFonts w:ascii="Times New Roman" w:hAnsi="Times New Roman" w:cs="Times New Roman"/>
          <w:sz w:val="28"/>
          <w:szCs w:val="28"/>
        </w:rPr>
        <w:t> 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9C6DE0">
        <w:rPr>
          <w:rFonts w:ascii="Times New Roman" w:hAnsi="Times New Roman" w:cs="Times New Roman"/>
          <w:sz w:val="28"/>
          <w:szCs w:val="28"/>
          <w:lang w:val="uk-UA"/>
        </w:rPr>
        <w:t>Директор КЗ ЗДО «Сонечко» __________________І.В.Руцька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_______________О.М.Бойко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_______________І.Л.Пудрик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_______________Л.І.Бабій </w:t>
      </w:r>
    </w:p>
    <w:p w:rsidR="00041576" w:rsidRDefault="00041576" w:rsidP="0004157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E611BA" w:rsidRPr="00041576" w:rsidRDefault="00E611BA">
      <w:pPr>
        <w:rPr>
          <w:lang w:val="uk-UA"/>
        </w:rPr>
      </w:pPr>
    </w:p>
    <w:sectPr w:rsidR="00E611BA" w:rsidRPr="000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233C"/>
    <w:multiLevelType w:val="hybridMultilevel"/>
    <w:tmpl w:val="0626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C"/>
    <w:rsid w:val="00041576"/>
    <w:rsid w:val="00106F9C"/>
    <w:rsid w:val="00E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B54C-9F80-4F97-A26B-C8D9E3F1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5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ltivci_zd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2021-10-19T19:08:00Z</dcterms:created>
  <dcterms:modified xsi:type="dcterms:W3CDTF">2021-10-19T19:09:00Z</dcterms:modified>
</cp:coreProperties>
</file>